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774D4F">
            <w:pPr>
              <w:pStyle w:val="Gemernormlny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2841FFF" w:rsidR="00774D4F" w:rsidRPr="00314D5E" w:rsidRDefault="00F61133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názov, adresa 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38DC4A12" w14:textId="7FC37872" w:rsidR="00795770" w:rsidRPr="00B0685D" w:rsidRDefault="00000000" w:rsidP="00774D4F">
      <w:pPr>
        <w:pStyle w:val="Gemer3"/>
        <w:rPr>
          <w:rFonts w:ascii="Times New Roman" w:hAnsi="Times New Roman" w:cs="Times New Roman"/>
          <w:sz w:val="24"/>
          <w:szCs w:val="22"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8602C" w:rsidRPr="0048602C">
            <w:rPr>
              <w:rFonts w:ascii="Times New Roman" w:hAnsi="Times New Roman" w:cs="Times New Roman"/>
              <w:sz w:val="24"/>
              <w:szCs w:val="22"/>
            </w:rPr>
            <w:t xml:space="preserve">Žiadosť o stavebné povolenie podľa § 8 vyhlášky č. 453/2000 Z. z., ktorou sa vykonávajú niektoré ustanovenia </w:t>
          </w:r>
          <w:r w:rsidR="0048602C">
            <w:rPr>
              <w:rFonts w:ascii="Times New Roman" w:hAnsi="Times New Roman" w:cs="Times New Roman"/>
              <w:sz w:val="24"/>
              <w:szCs w:val="22"/>
            </w:rPr>
            <w:t>z</w:t>
          </w:r>
          <w:r w:rsidR="0048602C" w:rsidRPr="0048602C">
            <w:rPr>
              <w:rFonts w:ascii="Times New Roman" w:hAnsi="Times New Roman" w:cs="Times New Roman"/>
              <w:sz w:val="24"/>
              <w:szCs w:val="22"/>
            </w:rPr>
            <w:t>ákona č. 50/1976 Zb. o územnom plánovaní a stavebnom poriadku (stavebný zákon) v znení neskorších predpisov</w:t>
          </w:r>
        </w:sdtContent>
      </w:sdt>
    </w:p>
    <w:p w14:paraId="76125892" w14:textId="69A5F082" w:rsidR="00926868" w:rsidRDefault="00000000" w:rsidP="00151BE5">
      <w:pPr>
        <w:pStyle w:val="Gemernormlny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63C211B3" w:rsidR="00805E29" w:rsidRDefault="00805E29" w:rsidP="00805E29">
      <w:pPr>
        <w:pStyle w:val="Gemerzvraznentext"/>
      </w:pPr>
      <w:r>
        <w:t>Stavebník: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3C60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756731" w14:textId="6FC2E906" w:rsidR="00805E29" w:rsidRDefault="000C5443" w:rsidP="00774D4F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3C60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DB3A9C" w14:textId="062C69CC" w:rsidR="00805E29" w:rsidRDefault="000C5443" w:rsidP="00774D4F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  <w:tr w:rsidR="000C5443" w14:paraId="2A3F84BB" w14:textId="77777777" w:rsidTr="003C60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8441B4" w14:textId="2A4258F0" w:rsidR="000C5443" w:rsidRDefault="000C5443" w:rsidP="00774D4F">
            <w:pPr>
              <w:pStyle w:val="Gemernormlny"/>
            </w:pPr>
            <w:r>
              <w:t>IČO: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8E93" w14:textId="77777777" w:rsidR="000C5443" w:rsidRDefault="000C5443" w:rsidP="00774D4F">
            <w:pPr>
              <w:pStyle w:val="Gemernormlny"/>
            </w:pPr>
          </w:p>
        </w:tc>
      </w:tr>
      <w:tr w:rsidR="00F61133" w14:paraId="6BCA9FE5" w14:textId="77777777" w:rsidTr="003C60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498B54" w14:textId="694C05DB" w:rsidR="00F61133" w:rsidRDefault="002B49C5" w:rsidP="00774D4F">
            <w:pPr>
              <w:pStyle w:val="Gemernormlny"/>
            </w:pPr>
            <w:r>
              <w:t>Štatutárny orgán: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66F" w14:textId="77777777" w:rsidR="00F61133" w:rsidRDefault="00F61133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598C05F2" w:rsidR="00805E29" w:rsidRDefault="00805E29" w:rsidP="00805E29">
      <w:pPr>
        <w:pStyle w:val="Gemerzvraznentext"/>
      </w:pPr>
      <w:r>
        <w:t>Druh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5A3E91" w14:textId="77777777" w:rsidTr="003C60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2CA2D19F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805E29" w14:paraId="174FD284" w14:textId="77777777" w:rsidTr="003C60B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42E8CB75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26F4559F" w14:textId="77777777" w:rsidTr="00B52DFD">
        <w:tc>
          <w:tcPr>
            <w:tcW w:w="1838" w:type="dxa"/>
            <w:shd w:val="clear" w:color="auto" w:fill="E7E6E6" w:themeFill="background2"/>
          </w:tcPr>
          <w:p w14:paraId="518FEB44" w14:textId="30A415E4" w:rsidR="00990EB4" w:rsidRDefault="00990EB4" w:rsidP="00B85A2E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941820C" w14:textId="21E8988F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0126C0E2" w14:textId="7331596C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46C24C42" w14:textId="47407C45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1C58AC32" w14:textId="77777777" w:rsidTr="00B52DFD">
        <w:tc>
          <w:tcPr>
            <w:tcW w:w="1838" w:type="dxa"/>
          </w:tcPr>
          <w:p w14:paraId="06858B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C3E01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1C5029A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7E018BAF" w14:textId="77777777" w:rsidR="00990EB4" w:rsidRDefault="00990EB4" w:rsidP="00990EB4">
            <w:pPr>
              <w:pStyle w:val="Gemernormlny"/>
              <w:jc w:val="left"/>
            </w:pPr>
          </w:p>
        </w:tc>
      </w:tr>
      <w:tr w:rsidR="00B85A2E" w14:paraId="773C5569" w14:textId="77777777" w:rsidTr="00B52DFD">
        <w:tc>
          <w:tcPr>
            <w:tcW w:w="1838" w:type="dxa"/>
          </w:tcPr>
          <w:p w14:paraId="6332E29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22AF5EC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293461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8CB3852" w14:textId="77777777" w:rsidR="00B85A2E" w:rsidRDefault="00B85A2E" w:rsidP="00990EB4">
            <w:pPr>
              <w:pStyle w:val="Gemernormlny"/>
              <w:jc w:val="left"/>
            </w:pPr>
          </w:p>
        </w:tc>
      </w:tr>
    </w:tbl>
    <w:p w14:paraId="4327757D" w14:textId="77777777" w:rsidR="003C60B6" w:rsidRPr="00B85A2E" w:rsidRDefault="003C60B6" w:rsidP="00B85A2E">
      <w:pPr>
        <w:pStyle w:val="Gemernormlny"/>
      </w:pPr>
    </w:p>
    <w:p w14:paraId="30732208" w14:textId="3F046E87" w:rsidR="00805E29" w:rsidRPr="00AE5B6A" w:rsidRDefault="00805E29" w:rsidP="00805E29">
      <w:pPr>
        <w:pStyle w:val="Gemerzvraznentext"/>
      </w:pPr>
      <w:r>
        <w:t>Susedné pozemky a</w:t>
      </w:r>
      <w:r w:rsidR="00AE5B6A">
        <w:t> </w:t>
      </w:r>
      <w:r>
        <w:t>stavby</w:t>
      </w:r>
      <w:r w:rsidR="00AE5B6A">
        <w:t>: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B52DFD" w14:paraId="4863A40A" w14:textId="77777777" w:rsidTr="00B52DFD">
        <w:tc>
          <w:tcPr>
            <w:tcW w:w="1838" w:type="dxa"/>
            <w:shd w:val="clear" w:color="auto" w:fill="E7E6E6" w:themeFill="background2"/>
          </w:tcPr>
          <w:p w14:paraId="525C2F00" w14:textId="77777777" w:rsidR="00B52DFD" w:rsidRDefault="00B52DFD" w:rsidP="00EC21E0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3583F8C1" w14:textId="77777777" w:rsidR="00B52DFD" w:rsidRDefault="00B52DFD" w:rsidP="00EC21E0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22EAD137" w14:textId="77777777" w:rsidR="00B52DFD" w:rsidRDefault="00B52DFD" w:rsidP="00EC21E0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2569014D" w14:textId="1947D470" w:rsidR="00B52DFD" w:rsidRDefault="00B52DFD" w:rsidP="00EC21E0">
            <w:pPr>
              <w:pStyle w:val="Gemernormlny"/>
              <w:jc w:val="center"/>
            </w:pPr>
            <w:r>
              <w:t>Vlastník</w:t>
            </w:r>
          </w:p>
        </w:tc>
      </w:tr>
      <w:tr w:rsidR="00B52DFD" w14:paraId="6749D97E" w14:textId="77777777" w:rsidTr="00B52DFD">
        <w:tc>
          <w:tcPr>
            <w:tcW w:w="1838" w:type="dxa"/>
          </w:tcPr>
          <w:p w14:paraId="3198EEE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5311AA2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67BA31C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D155AD0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94EFC88" w14:textId="77777777" w:rsidTr="00B52DFD">
        <w:tc>
          <w:tcPr>
            <w:tcW w:w="1838" w:type="dxa"/>
          </w:tcPr>
          <w:p w14:paraId="1729A16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3218BB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28FAA8A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324E416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D1913D4" w14:textId="77777777" w:rsidTr="00B52DFD">
        <w:tc>
          <w:tcPr>
            <w:tcW w:w="1838" w:type="dxa"/>
          </w:tcPr>
          <w:p w14:paraId="563AAD65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41ADA2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30CC10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C1141E1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38D9CB0F" w14:textId="77777777" w:rsidTr="00B52DFD">
        <w:tc>
          <w:tcPr>
            <w:tcW w:w="1838" w:type="dxa"/>
          </w:tcPr>
          <w:p w14:paraId="29757E4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B7B2F22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5FCBF90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F1E4F6D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1CDB4BE3" w14:textId="77777777" w:rsidTr="00B52DFD">
        <w:tc>
          <w:tcPr>
            <w:tcW w:w="1838" w:type="dxa"/>
          </w:tcPr>
          <w:p w14:paraId="164FDCB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0D2F8E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8A4688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64AC103" w14:textId="77777777" w:rsidR="00B52DFD" w:rsidRDefault="00B52DFD" w:rsidP="00EC21E0">
            <w:pPr>
              <w:pStyle w:val="Gemernormlny"/>
              <w:jc w:val="left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4A19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000000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4A197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000000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0B1F75EE" w14:textId="68AF7DA4" w:rsidR="00712F0F" w:rsidRDefault="009C5561" w:rsidP="009C5561">
      <w:pPr>
        <w:pStyle w:val="Gemerzvraznentext"/>
      </w:pPr>
      <w:r>
        <w:t>Predpokladaný rozpočtový náklad stavby</w:t>
      </w:r>
      <w:r w:rsidR="0012201E">
        <w:t xml:space="preserve"> (v EUR)</w:t>
      </w:r>
      <w:r>
        <w:t>: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0AD1D8A4" w14:textId="77777777" w:rsidTr="004A197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F00" w14:textId="77777777" w:rsidR="009C5561" w:rsidRDefault="009C5561" w:rsidP="00C52A98">
            <w:pPr>
              <w:pStyle w:val="Gemernormlny"/>
            </w:pPr>
          </w:p>
        </w:tc>
      </w:tr>
    </w:tbl>
    <w:p w14:paraId="15712802" w14:textId="68768293" w:rsidR="009C5561" w:rsidRDefault="009C5561" w:rsidP="009C5561">
      <w:pPr>
        <w:pStyle w:val="Gemernormlny"/>
      </w:pPr>
    </w:p>
    <w:p w14:paraId="257C33AC" w14:textId="0AA921F3" w:rsidR="009C5561" w:rsidRDefault="009C5561" w:rsidP="009C5561">
      <w:pPr>
        <w:pStyle w:val="Gemerzvraznentext"/>
      </w:pPr>
      <w:r>
        <w:t xml:space="preserve">Predpokladaný termín </w:t>
      </w:r>
      <w:r w:rsidR="00844593">
        <w:t xml:space="preserve">začatia a </w:t>
      </w:r>
      <w:r>
        <w:t>dokončenia stavby: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44593" w14:paraId="13487B88" w14:textId="77777777" w:rsidTr="0084459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E01142" w14:textId="2E1788C7" w:rsidR="00844593" w:rsidRDefault="00844593" w:rsidP="009C5561">
            <w:pPr>
              <w:pStyle w:val="Gemernormlny"/>
            </w:pPr>
            <w:r>
              <w:t>Začiatok stavby: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02CB91" w14:textId="29F1A2AF" w:rsidR="00844593" w:rsidRDefault="00844593" w:rsidP="009C5561">
            <w:pPr>
              <w:pStyle w:val="Gemernormlny"/>
            </w:pPr>
            <w:r>
              <w:t>Dokončenie stavby:</w:t>
            </w:r>
          </w:p>
        </w:tc>
      </w:tr>
      <w:tr w:rsidR="00844593" w14:paraId="3104257B" w14:textId="77777777" w:rsidTr="00FE3A5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FC0" w14:textId="77777777" w:rsidR="00844593" w:rsidRDefault="00844593" w:rsidP="009C5561">
            <w:pPr>
              <w:pStyle w:val="Gemernormlny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60A3" w14:textId="5E3922C3" w:rsidR="00844593" w:rsidRDefault="00844593" w:rsidP="009C5561">
            <w:pPr>
              <w:pStyle w:val="Gemernormlny"/>
            </w:pPr>
            <w:bookmarkStart w:id="0" w:name="_Hlk118995465"/>
          </w:p>
        </w:tc>
      </w:tr>
      <w:bookmarkEnd w:id="0"/>
    </w:tbl>
    <w:p w14:paraId="2D46729F" w14:textId="77777777" w:rsidR="009C5561" w:rsidRDefault="009C5561" w:rsidP="009C5561">
      <w:pPr>
        <w:pStyle w:val="Gemernormlny"/>
      </w:pPr>
    </w:p>
    <w:p w14:paraId="04BEEFE0" w14:textId="5096E638" w:rsidR="009C5561" w:rsidRDefault="009C5561" w:rsidP="009C5561">
      <w:pPr>
        <w:pStyle w:val="Gemerzvraznentext"/>
      </w:pPr>
      <w:r>
        <w:t>Údaje o projektovej dokumentácii: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103FB455" w14:textId="77777777" w:rsidTr="004A1978">
        <w:tc>
          <w:tcPr>
            <w:tcW w:w="2830" w:type="dxa"/>
            <w:shd w:val="clear" w:color="auto" w:fill="E7E6E6" w:themeFill="background2"/>
          </w:tcPr>
          <w:p w14:paraId="2C0528C9" w14:textId="1F370154" w:rsidR="009C5561" w:rsidRDefault="009C5561" w:rsidP="00C52A98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</w:tcPr>
          <w:p w14:paraId="5CFA7AA3" w14:textId="77777777" w:rsidR="009C5561" w:rsidRDefault="009C5561" w:rsidP="00C52A98">
            <w:pPr>
              <w:pStyle w:val="Gemernormlny"/>
            </w:pPr>
          </w:p>
        </w:tc>
      </w:tr>
      <w:tr w:rsidR="009C5561" w14:paraId="560A32C1" w14:textId="77777777" w:rsidTr="004A1978">
        <w:tc>
          <w:tcPr>
            <w:tcW w:w="2830" w:type="dxa"/>
            <w:shd w:val="clear" w:color="auto" w:fill="E7E6E6" w:themeFill="background2"/>
          </w:tcPr>
          <w:p w14:paraId="76F5D0AE" w14:textId="27150B59" w:rsidR="009C5561" w:rsidRDefault="009C5561" w:rsidP="00C52A98">
            <w:pPr>
              <w:pStyle w:val="Gemernormlny"/>
            </w:pPr>
            <w:r>
              <w:t>Meno/názov spracovateľa:</w:t>
            </w:r>
          </w:p>
        </w:tc>
        <w:tc>
          <w:tcPr>
            <w:tcW w:w="6232" w:type="dxa"/>
          </w:tcPr>
          <w:p w14:paraId="4F539F11" w14:textId="77777777" w:rsidR="009C5561" w:rsidRDefault="009C5561" w:rsidP="00C52A98">
            <w:pPr>
              <w:pStyle w:val="Gemernormlny"/>
            </w:pPr>
          </w:p>
        </w:tc>
      </w:tr>
      <w:tr w:rsidR="009C5561" w14:paraId="1F77E30A" w14:textId="77777777" w:rsidTr="004A1978">
        <w:tc>
          <w:tcPr>
            <w:tcW w:w="2830" w:type="dxa"/>
            <w:shd w:val="clear" w:color="auto" w:fill="E7E6E6" w:themeFill="background2"/>
          </w:tcPr>
          <w:p w14:paraId="6049FF50" w14:textId="1E5CFC2A" w:rsidR="009C5561" w:rsidRDefault="009C5561" w:rsidP="00C52A98">
            <w:pPr>
              <w:pStyle w:val="Gemernormlny"/>
            </w:pPr>
            <w:r>
              <w:t>A</w:t>
            </w:r>
            <w:r w:rsidR="006A37DF">
              <w:t>d</w:t>
            </w:r>
            <w:r>
              <w:t>resa</w:t>
            </w:r>
            <w:r w:rsidR="006A37DF">
              <w:t>:</w:t>
            </w:r>
          </w:p>
        </w:tc>
        <w:tc>
          <w:tcPr>
            <w:tcW w:w="6232" w:type="dxa"/>
          </w:tcPr>
          <w:p w14:paraId="11D47ACE" w14:textId="77777777" w:rsidR="009C5561" w:rsidRDefault="009C5561" w:rsidP="00C52A98">
            <w:pPr>
              <w:pStyle w:val="Gemernormlny"/>
            </w:pPr>
          </w:p>
        </w:tc>
      </w:tr>
      <w:tr w:rsidR="006A37DF" w14:paraId="71DFA954" w14:textId="77777777" w:rsidTr="004A1978">
        <w:tc>
          <w:tcPr>
            <w:tcW w:w="2830" w:type="dxa"/>
            <w:shd w:val="clear" w:color="auto" w:fill="E7E6E6" w:themeFill="background2"/>
          </w:tcPr>
          <w:p w14:paraId="0D090C38" w14:textId="700F1E47" w:rsidR="006A37DF" w:rsidRDefault="007040C9" w:rsidP="00C52A98">
            <w:pPr>
              <w:pStyle w:val="Gemernormlny"/>
            </w:pPr>
            <w:r>
              <w:t xml:space="preserve">Číslo </w:t>
            </w:r>
            <w:r w:rsidR="007619AF">
              <w:t>oprávnenia:</w:t>
            </w:r>
          </w:p>
        </w:tc>
        <w:tc>
          <w:tcPr>
            <w:tcW w:w="6232" w:type="dxa"/>
          </w:tcPr>
          <w:p w14:paraId="2F26783E" w14:textId="77777777" w:rsidR="006A37DF" w:rsidRDefault="006A37DF" w:rsidP="00C52A98">
            <w:pPr>
              <w:pStyle w:val="Gemernormlny"/>
            </w:pPr>
          </w:p>
        </w:tc>
      </w:tr>
    </w:tbl>
    <w:p w14:paraId="712EC09B" w14:textId="77777777" w:rsidR="009C5561" w:rsidRDefault="009C5561" w:rsidP="009C5561">
      <w:pPr>
        <w:pStyle w:val="Gemernormlny"/>
      </w:pPr>
    </w:p>
    <w:p w14:paraId="4A116EE7" w14:textId="1FFE6B6C" w:rsidR="007619AF" w:rsidRDefault="007619AF" w:rsidP="007619AF">
      <w:pPr>
        <w:pStyle w:val="Gemerzvraznentext"/>
      </w:pPr>
      <w:r>
        <w:t>Spôsob uskutočnenia stavby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7619AF" w14:paraId="35477439" w14:textId="77777777" w:rsidTr="004A1978">
        <w:tc>
          <w:tcPr>
            <w:tcW w:w="2830" w:type="dxa"/>
          </w:tcPr>
          <w:p w14:paraId="19D86584" w14:textId="721E9C72" w:rsidR="007619AF" w:rsidRDefault="00000000" w:rsidP="00EC21E0">
            <w:pPr>
              <w:pStyle w:val="Gemernormlny"/>
            </w:pPr>
            <w:sdt>
              <w:sdtPr>
                <w:id w:val="-29885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svojpomocne</w:t>
            </w:r>
          </w:p>
        </w:tc>
        <w:tc>
          <w:tcPr>
            <w:tcW w:w="6232" w:type="dxa"/>
          </w:tcPr>
          <w:p w14:paraId="1DBB4B60" w14:textId="77777777" w:rsidR="007619AF" w:rsidRDefault="007619AF" w:rsidP="00EC21E0">
            <w:pPr>
              <w:pStyle w:val="Gemernormlny"/>
            </w:pPr>
          </w:p>
        </w:tc>
      </w:tr>
      <w:tr w:rsidR="007619AF" w14:paraId="7B3F49E5" w14:textId="77777777" w:rsidTr="004A1978">
        <w:tc>
          <w:tcPr>
            <w:tcW w:w="2830" w:type="dxa"/>
          </w:tcPr>
          <w:p w14:paraId="11427A17" w14:textId="4B2F14F2" w:rsidR="007619AF" w:rsidRDefault="00000000" w:rsidP="00EC21E0">
            <w:pPr>
              <w:pStyle w:val="Gemernormlny"/>
            </w:pPr>
            <w:sdt>
              <w:sdtPr>
                <w:id w:val="-21356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9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19AF">
              <w:t xml:space="preserve"> dodávateľsky</w:t>
            </w:r>
          </w:p>
        </w:tc>
        <w:tc>
          <w:tcPr>
            <w:tcW w:w="6232" w:type="dxa"/>
          </w:tcPr>
          <w:p w14:paraId="3E526D7E" w14:textId="77777777" w:rsidR="007619AF" w:rsidRDefault="007619AF" w:rsidP="00EC21E0">
            <w:pPr>
              <w:pStyle w:val="Gemernormlny"/>
            </w:pPr>
          </w:p>
        </w:tc>
      </w:tr>
    </w:tbl>
    <w:p w14:paraId="4815E61C" w14:textId="77777777" w:rsidR="004A1978" w:rsidRDefault="004A1978" w:rsidP="004A1978">
      <w:pPr>
        <w:pStyle w:val="Gemernormlny"/>
      </w:pPr>
    </w:p>
    <w:p w14:paraId="7030CCA0" w14:textId="44A0AFC6" w:rsidR="00FA742F" w:rsidRDefault="00537ED0" w:rsidP="00FA742F">
      <w:pPr>
        <w:pStyle w:val="Gemerzvraznentext"/>
      </w:pPr>
      <w:r>
        <w:t>Stavebný</w:t>
      </w:r>
      <w:r w:rsidR="00FA742F">
        <w:t xml:space="preserve"> dozor</w:t>
      </w:r>
      <w:r>
        <w:t>, resp. odborný dozor</w:t>
      </w:r>
      <w:r w:rsidR="00FA742F">
        <w:t xml:space="preserve"> vykoná: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284326" w14:paraId="48DABF8E" w14:textId="77777777" w:rsidTr="00BC2E23">
        <w:tc>
          <w:tcPr>
            <w:tcW w:w="2830" w:type="dxa"/>
            <w:shd w:val="clear" w:color="auto" w:fill="E7E6E6" w:themeFill="background2"/>
          </w:tcPr>
          <w:p w14:paraId="1D986C48" w14:textId="710BB02D" w:rsidR="00284326" w:rsidRDefault="00537ED0" w:rsidP="00EC21E0">
            <w:pPr>
              <w:pStyle w:val="Gemernormlny"/>
            </w:pPr>
            <w:r>
              <w:t>Meno a</w:t>
            </w:r>
            <w:r w:rsidR="00553AEF">
              <w:t> </w:t>
            </w:r>
            <w:r>
              <w:t>priezvisko</w:t>
            </w:r>
            <w:r w:rsidR="00553AEF">
              <w:t xml:space="preserve"> / názov</w:t>
            </w:r>
            <w:r>
              <w:t>:</w:t>
            </w:r>
          </w:p>
        </w:tc>
        <w:tc>
          <w:tcPr>
            <w:tcW w:w="6232" w:type="dxa"/>
          </w:tcPr>
          <w:p w14:paraId="7B7EC1B9" w14:textId="77777777" w:rsidR="00284326" w:rsidRDefault="00284326" w:rsidP="00EC21E0">
            <w:pPr>
              <w:pStyle w:val="Gemernormlny"/>
            </w:pPr>
          </w:p>
        </w:tc>
      </w:tr>
      <w:tr w:rsidR="00537ED0" w14:paraId="3B47DBE3" w14:textId="77777777" w:rsidTr="00BC2E23">
        <w:tc>
          <w:tcPr>
            <w:tcW w:w="2830" w:type="dxa"/>
            <w:shd w:val="clear" w:color="auto" w:fill="E7E6E6" w:themeFill="background2"/>
          </w:tcPr>
          <w:p w14:paraId="330909B0" w14:textId="3A4ECFFE" w:rsidR="00537ED0" w:rsidRDefault="00553AEF" w:rsidP="00EC21E0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</w:tcPr>
          <w:p w14:paraId="7CC561DA" w14:textId="77777777" w:rsidR="00537ED0" w:rsidRDefault="00537ED0" w:rsidP="00EC21E0">
            <w:pPr>
              <w:pStyle w:val="Gemernormlny"/>
            </w:pPr>
          </w:p>
        </w:tc>
      </w:tr>
      <w:tr w:rsidR="00553AEF" w14:paraId="5B57B1E5" w14:textId="77777777" w:rsidTr="00BC2E23">
        <w:tc>
          <w:tcPr>
            <w:tcW w:w="2830" w:type="dxa"/>
            <w:shd w:val="clear" w:color="auto" w:fill="E7E6E6" w:themeFill="background2"/>
          </w:tcPr>
          <w:p w14:paraId="550144F9" w14:textId="5EA49FAA" w:rsidR="00553AEF" w:rsidRDefault="00553AEF" w:rsidP="00EC21E0">
            <w:pPr>
              <w:pStyle w:val="Gemernormlny"/>
            </w:pPr>
            <w:r>
              <w:t>Registračné číslo v SKSI:</w:t>
            </w:r>
          </w:p>
        </w:tc>
        <w:tc>
          <w:tcPr>
            <w:tcW w:w="6232" w:type="dxa"/>
          </w:tcPr>
          <w:p w14:paraId="2CBFF646" w14:textId="77777777" w:rsidR="00553AEF" w:rsidRDefault="00553AEF" w:rsidP="00EC21E0">
            <w:pPr>
              <w:pStyle w:val="Gemernormlny"/>
            </w:pPr>
          </w:p>
        </w:tc>
      </w:tr>
    </w:tbl>
    <w:p w14:paraId="5B4F8EE9" w14:textId="372A6B13" w:rsidR="00553AEF" w:rsidRDefault="00553AEF" w:rsidP="009C5561">
      <w:pPr>
        <w:pStyle w:val="Gemernormlny"/>
      </w:pPr>
    </w:p>
    <w:p w14:paraId="715A768A" w14:textId="77777777" w:rsidR="00553AEF" w:rsidRDefault="00553AEF">
      <w:pPr>
        <w:rPr>
          <w:rFonts w:ascii="Times New Roman" w:hAnsi="Times New Roman"/>
          <w:sz w:val="24"/>
        </w:rPr>
      </w:pPr>
      <w:r>
        <w:br w:type="page"/>
      </w:r>
    </w:p>
    <w:p w14:paraId="30AF3F4D" w14:textId="77777777" w:rsidR="00365399" w:rsidRDefault="00A14544" w:rsidP="00A14544">
      <w:pPr>
        <w:pStyle w:val="Gemerzvraznentext"/>
      </w:pPr>
      <w:r>
        <w:lastRenderedPageBreak/>
        <w:t>Základné údaje o</w:t>
      </w:r>
      <w:r w:rsidR="00365399">
        <w:t> </w:t>
      </w:r>
      <w:r>
        <w:t>stavbe</w:t>
      </w:r>
      <w:r w:rsidR="00365399">
        <w:t>:</w:t>
      </w:r>
    </w:p>
    <w:p w14:paraId="30FAE461" w14:textId="045091D4" w:rsidR="00A14544" w:rsidRPr="00314D5E" w:rsidRDefault="00314D5E" w:rsidP="00A14544">
      <w:pPr>
        <w:pStyle w:val="Gemerzvraznentext"/>
        <w:rPr>
          <w:b w:val="0"/>
          <w:bCs/>
          <w:sz w:val="18"/>
          <w:szCs w:val="16"/>
        </w:rPr>
      </w:pPr>
      <w:r>
        <w:rPr>
          <w:rStyle w:val="GemernormlnyChar"/>
          <w:b w:val="0"/>
          <w:bCs/>
          <w:sz w:val="18"/>
          <w:szCs w:val="16"/>
        </w:rPr>
        <w:t>(i</w:t>
      </w:r>
      <w:r w:rsidR="00365399" w:rsidRPr="00314D5E">
        <w:rPr>
          <w:rStyle w:val="GemernormlnyChar"/>
          <w:b w:val="0"/>
          <w:bCs/>
          <w:sz w:val="18"/>
          <w:szCs w:val="16"/>
        </w:rPr>
        <w:t xml:space="preserve">nformácie o </w:t>
      </w:r>
      <w:r w:rsidR="008C718E" w:rsidRPr="00314D5E">
        <w:rPr>
          <w:rStyle w:val="GemernormlnyChar"/>
          <w:b w:val="0"/>
          <w:bCs/>
          <w:sz w:val="18"/>
          <w:szCs w:val="16"/>
        </w:rPr>
        <w:t>jej členení, technickom alebo výrobnom zariadení, budúcej prevádzke a jej vplyve na životné prostredie a zdravie ľudí a o</w:t>
      </w:r>
      <w:r w:rsidR="008C718E" w:rsidRPr="00314D5E">
        <w:rPr>
          <w:b w:val="0"/>
          <w:bCs/>
          <w:sz w:val="18"/>
          <w:szCs w:val="16"/>
        </w:rPr>
        <w:t xml:space="preserve"> súvisiacich opatreniach</w:t>
      </w:r>
      <w:r>
        <w:rPr>
          <w:b w:val="0"/>
          <w:bCs/>
          <w:sz w:val="18"/>
          <w:szCs w:val="16"/>
        </w:rPr>
        <w:t>)</w:t>
      </w:r>
    </w:p>
    <w:tbl>
      <w:tblPr>
        <w:tblStyle w:val="Mriekatabuky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2"/>
      </w:tblGrid>
      <w:tr w:rsidR="00A14544" w14:paraId="5DC642D3" w14:textId="77777777" w:rsidTr="008D1D34">
        <w:trPr>
          <w:trHeight w:val="276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5B8" w14:textId="77777777" w:rsidR="00A14544" w:rsidRDefault="00A14544" w:rsidP="00EC21E0">
            <w:pPr>
              <w:pStyle w:val="Gemernormlny"/>
            </w:pPr>
          </w:p>
        </w:tc>
      </w:tr>
    </w:tbl>
    <w:p w14:paraId="00E3D712" w14:textId="77777777" w:rsidR="007619AF" w:rsidRDefault="007619AF" w:rsidP="009C5561">
      <w:pPr>
        <w:pStyle w:val="Gemernormlny"/>
      </w:pPr>
    </w:p>
    <w:p w14:paraId="0B487E0B" w14:textId="44369511" w:rsidR="007619AF" w:rsidRPr="00314D5E" w:rsidRDefault="00C02323" w:rsidP="00C02323">
      <w:pPr>
        <w:pStyle w:val="Gemernormlny"/>
        <w:jc w:val="left"/>
        <w:rPr>
          <w:sz w:val="22"/>
          <w:szCs w:val="20"/>
        </w:rPr>
      </w:pPr>
      <w:r w:rsidRPr="00C02323">
        <w:rPr>
          <w:rStyle w:val="GemerzvraznentextChar"/>
        </w:rPr>
        <w:t>Zoznam a adresy účastníkov stavebného konania</w:t>
      </w:r>
      <w:r>
        <w:t>, ktor</w:t>
      </w:r>
      <w:r w:rsidR="0012201E">
        <w:t>í</w:t>
      </w:r>
      <w:r>
        <w:t xml:space="preserve"> sú stavebníkovi znám</w:t>
      </w:r>
      <w:r w:rsidR="0012201E">
        <w:t>i</w:t>
      </w:r>
      <w:r>
        <w:t>:</w:t>
      </w:r>
      <w:r>
        <w:br/>
      </w:r>
      <w:r w:rsidRPr="00314D5E">
        <w:rPr>
          <w:sz w:val="18"/>
          <w:szCs w:val="16"/>
        </w:rPr>
        <w:t>(vlastníci dotknutých pozemkov a stavieb, spoluvlastníci nehnuteľností)</w:t>
      </w:r>
    </w:p>
    <w:tbl>
      <w:tblPr>
        <w:tblStyle w:val="Mriekatabu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8646"/>
      </w:tblGrid>
      <w:tr w:rsidR="003C60B6" w14:paraId="2807C0E6" w14:textId="77777777" w:rsidTr="0086227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82275" w14:textId="77777777" w:rsidR="003C60B6" w:rsidRDefault="003C60B6" w:rsidP="00EC21E0">
            <w:pPr>
              <w:pStyle w:val="Gemernormlny"/>
            </w:pPr>
            <w:r>
              <w:t>1.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8DB" w14:textId="77777777" w:rsidR="003C60B6" w:rsidRDefault="003C60B6" w:rsidP="00EC21E0">
            <w:pPr>
              <w:pStyle w:val="Gemernormlny"/>
            </w:pPr>
          </w:p>
        </w:tc>
      </w:tr>
      <w:tr w:rsidR="003C60B6" w14:paraId="0AA383EE" w14:textId="77777777" w:rsidTr="0086227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7FF8E4" w14:textId="77777777" w:rsidR="003C60B6" w:rsidRDefault="003C60B6" w:rsidP="00EC21E0">
            <w:pPr>
              <w:pStyle w:val="Gemernormlny"/>
            </w:pPr>
            <w:r>
              <w:t>2.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2BA7" w14:textId="77777777" w:rsidR="003C60B6" w:rsidRDefault="003C60B6" w:rsidP="00EC21E0">
            <w:pPr>
              <w:pStyle w:val="Gemernormlny"/>
            </w:pPr>
          </w:p>
        </w:tc>
      </w:tr>
      <w:tr w:rsidR="003C60B6" w14:paraId="39B8C51A" w14:textId="77777777" w:rsidTr="0086227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090845" w14:textId="77777777" w:rsidR="003C60B6" w:rsidRDefault="003C60B6" w:rsidP="00EC21E0">
            <w:pPr>
              <w:pStyle w:val="Gemernormlny"/>
            </w:pPr>
            <w:r>
              <w:t>3.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B7D" w14:textId="77777777" w:rsidR="003C60B6" w:rsidRDefault="003C60B6" w:rsidP="00EC21E0">
            <w:pPr>
              <w:pStyle w:val="Gemernormlny"/>
            </w:pPr>
          </w:p>
        </w:tc>
      </w:tr>
      <w:tr w:rsidR="003C60B6" w14:paraId="2FFCCEF2" w14:textId="77777777" w:rsidTr="0086227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6E58AE" w14:textId="77777777" w:rsidR="003C60B6" w:rsidRDefault="003C60B6" w:rsidP="00EC21E0">
            <w:pPr>
              <w:pStyle w:val="Gemernormlny"/>
            </w:pPr>
            <w:r>
              <w:t>4.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C3B5" w14:textId="77777777" w:rsidR="003C60B6" w:rsidRDefault="003C60B6" w:rsidP="00EC21E0">
            <w:pPr>
              <w:pStyle w:val="Gemernormlny"/>
            </w:pPr>
          </w:p>
        </w:tc>
      </w:tr>
    </w:tbl>
    <w:p w14:paraId="2D05A854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461C2F27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 xml:space="preserve">podpis </w:t>
            </w:r>
            <w:r w:rsidR="000C5443">
              <w:rPr>
                <w:rFonts w:cs="Times New Roman"/>
                <w:sz w:val="20"/>
                <w:szCs w:val="18"/>
              </w:rPr>
              <w:t xml:space="preserve">a pečiatka </w:t>
            </w:r>
            <w:r w:rsidRPr="0086227A">
              <w:rPr>
                <w:rFonts w:cs="Times New Roman"/>
                <w:sz w:val="20"/>
                <w:szCs w:val="18"/>
              </w:rPr>
              <w:t>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77777777" w:rsidR="00152ED7" w:rsidRDefault="00152ED7" w:rsidP="00152ED7">
      <w:pPr>
        <w:pStyle w:val="Gemerzvraznentext"/>
      </w:pPr>
      <w:r>
        <w:t>K žiadosti o stavebné povolenie sa prikladajú:</w:t>
      </w:r>
    </w:p>
    <w:p w14:paraId="1966E7AE" w14:textId="77777777" w:rsidR="00F77FE0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Doklady, ktorými sa preukazujú vlastnícke alebo iné práva k pozemkom a stavbám:</w:t>
      </w:r>
    </w:p>
    <w:p w14:paraId="327D8700" w14:textId="77777777" w:rsidR="00F77FE0" w:rsidRPr="00004ECC" w:rsidRDefault="00F77FE0" w:rsidP="00004ECC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ak o stavebné povolenie (povolenie nadstavby, stavebnej úpravy alebo udržiavacích prác na stavbe žiada jej nájomca, pripojí písomnú dohodu s vlastníkom stavby. Písomnú dohodu s tým, kto má vlastnícke práva alebo iné práva k pozemku alebo stavbe (§ 139 ods. 1 stavebného zákona) predloží tiež právnická alebo fyzická osoba, ktorá bude stavbu uskutočňovať.</w:t>
      </w:r>
    </w:p>
    <w:p w14:paraId="6DFC3229" w14:textId="04DA070B" w:rsidR="00004ECC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Projektová dokumentácia stavby v dvoch vyhotoveniach:</w:t>
      </w:r>
    </w:p>
    <w:p w14:paraId="008673D5" w14:textId="77777777" w:rsidR="00004ECC" w:rsidRDefault="00F77FE0" w:rsidP="003902BD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Projektová dokumentácia stavby (projekt), ktorú stavebník predkladá na stavebné konanie, musí byť spracovaná v súlade s § 9 vyhlášky č. 453/2000 Z. z.</w:t>
      </w:r>
    </w:p>
    <w:p w14:paraId="1F5CDC33" w14:textId="76FAE5EF" w:rsidR="00004ECC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Ak stavebník žiada o stavebné povolenie postupne na jednotlivé stavby súboru</w:t>
      </w:r>
      <w:r w:rsidR="003902BD" w:rsidRPr="003902BD">
        <w:rPr>
          <w:b/>
          <w:bCs/>
          <w:sz w:val="20"/>
          <w:szCs w:val="20"/>
        </w:rPr>
        <w:t>:</w:t>
      </w:r>
    </w:p>
    <w:p w14:paraId="2018EAF8" w14:textId="77777777" w:rsidR="003902BD" w:rsidRDefault="00F77FE0" w:rsidP="003902BD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Projektová dokumentácia prvej stavby musí obsahovať celkovú situáciu (zastavovací plán celého súboru stavieb, vrátane zariadenia staveniska).</w:t>
      </w:r>
    </w:p>
    <w:p w14:paraId="5D6D2A8E" w14:textId="77777777" w:rsidR="003902BD" w:rsidRPr="003902BD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902BD">
        <w:rPr>
          <w:b/>
          <w:bCs/>
          <w:sz w:val="20"/>
          <w:szCs w:val="20"/>
        </w:rPr>
        <w:t>Pri jednoduchých stavbách a dočasných stavbách zariadenia staveniska:</w:t>
      </w:r>
    </w:p>
    <w:p w14:paraId="68239C36" w14:textId="77777777" w:rsidR="003902BD" w:rsidRDefault="00F77FE0" w:rsidP="003902BD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 xml:space="preserve">Stavebný úrad môže v jednotlivých prípadoch určený rozsah a obsah dokumentácie primerane obmedziť. </w:t>
      </w:r>
    </w:p>
    <w:p w14:paraId="4BB20793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Doklady z rokovaní s orgánmi a s účastníkmi stavebného konania:</w:t>
      </w:r>
    </w:p>
    <w:p w14:paraId="56421A17" w14:textId="77777777" w:rsidR="00733949" w:rsidRDefault="00733949" w:rsidP="0012201E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Pokiaľ </w:t>
      </w:r>
      <w:r w:rsidR="00F77FE0" w:rsidRPr="00004ECC">
        <w:rPr>
          <w:sz w:val="20"/>
          <w:szCs w:val="20"/>
        </w:rPr>
        <w:t>boli predtým o stavbe vykonané, a stanoviská, súhlasy, prípadne rozhodnutia dotknutých orgánov, ak ich predpisujú osobitné predpisy (napr. o ochrane poľnohospodárskeho pôdneho fondu, lesného pôdneho fondu, o ochrane ovzdušia, o posudzovaní vplyvov na životné prostredie, o ochrane prírody a pod.).</w:t>
      </w:r>
    </w:p>
    <w:p w14:paraId="31EB0316" w14:textId="2B0775D4" w:rsidR="00733949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Stanoviská, súhlasy, prípadne rozhodnutia dotknutých orgánov</w:t>
      </w:r>
      <w:r w:rsidR="009839EB">
        <w:rPr>
          <w:b/>
          <w:bCs/>
          <w:sz w:val="20"/>
          <w:szCs w:val="20"/>
        </w:rPr>
        <w:t>:</w:t>
      </w:r>
    </w:p>
    <w:p w14:paraId="6E902166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vodohospodársky orgán</w:t>
      </w:r>
    </w:p>
    <w:p w14:paraId="71B6994A" w14:textId="4506544F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prírody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krajiny</w:t>
      </w:r>
    </w:p>
    <w:p w14:paraId="115C7FCA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lastRenderedPageBreak/>
        <w:t>orgán ochrany ovzdušia</w:t>
      </w:r>
    </w:p>
    <w:p w14:paraId="778024DC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odpadového hospodárstva</w:t>
      </w:r>
    </w:p>
    <w:p w14:paraId="0494F98A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pamiatkovej starostlivosti</w:t>
      </w:r>
    </w:p>
    <w:p w14:paraId="3E93B23E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správy lesného hospodárstva</w:t>
      </w:r>
    </w:p>
    <w:p w14:paraId="104D5F82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poľnohospodárskeho pôdneho fondu</w:t>
      </w:r>
    </w:p>
    <w:p w14:paraId="5E5C60B9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požiarnej ochrany</w:t>
      </w:r>
    </w:p>
    <w:p w14:paraId="1DDD97A3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inšpektorát bezpečnosti práce, technická inšpekcia</w:t>
      </w:r>
    </w:p>
    <w:p w14:paraId="3E181845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 xml:space="preserve">orgán štátnej leteckej inšpekcie </w:t>
      </w:r>
    </w:p>
    <w:p w14:paraId="081DF953" w14:textId="28F2CD64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starosta obce</w:t>
      </w:r>
      <w:r>
        <w:rPr>
          <w:sz w:val="20"/>
          <w:szCs w:val="20"/>
        </w:rPr>
        <w:t xml:space="preserve"> (primátor mesta)</w:t>
      </w:r>
    </w:p>
    <w:p w14:paraId="1DEB0BBF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dráhový správny orgán</w:t>
      </w:r>
    </w:p>
    <w:p w14:paraId="33370892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dopravy, dopravná polícia</w:t>
      </w:r>
    </w:p>
    <w:p w14:paraId="47C28EE2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spojov (diaľkové káble, miestne siete)</w:t>
      </w:r>
    </w:p>
    <w:p w14:paraId="77B0A2E5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na ochranu zdravia</w:t>
      </w:r>
    </w:p>
    <w:p w14:paraId="66E3830F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veterinárnej starostlivosti</w:t>
      </w:r>
    </w:p>
    <w:p w14:paraId="0B8E055A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banskej správy</w:t>
      </w:r>
    </w:p>
    <w:p w14:paraId="044434F8" w14:textId="77777777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energetický podnik</w:t>
      </w:r>
    </w:p>
    <w:p w14:paraId="3D9E7B32" w14:textId="03E8F938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plynárenský podnik</w:t>
      </w:r>
    </w:p>
    <w:p w14:paraId="176A1626" w14:textId="4B72C5A3" w:rsid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vodárne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kanalizácie</w:t>
      </w:r>
    </w:p>
    <w:p w14:paraId="2EF347A8" w14:textId="4869A19E" w:rsidR="009839EB" w:rsidRPr="009839EB" w:rsidRDefault="009839EB" w:rsidP="009839EB">
      <w:pPr>
        <w:pStyle w:val="Gemernormlny"/>
        <w:numPr>
          <w:ilvl w:val="0"/>
          <w:numId w:val="3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civilnej ochrany, vojenská správa</w:t>
      </w:r>
    </w:p>
    <w:p w14:paraId="3EA04462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Územné rozhodnutie:</w:t>
      </w:r>
    </w:p>
    <w:p w14:paraId="17EB045B" w14:textId="77777777" w:rsidR="00733949" w:rsidRDefault="00F77FE0" w:rsidP="00733949">
      <w:pPr>
        <w:pStyle w:val="Gemernormlny"/>
        <w:spacing w:after="0"/>
        <w:ind w:left="720"/>
        <w:rPr>
          <w:sz w:val="20"/>
          <w:szCs w:val="20"/>
        </w:rPr>
      </w:pPr>
      <w:r w:rsidRPr="00004ECC">
        <w:rPr>
          <w:sz w:val="20"/>
          <w:szCs w:val="20"/>
        </w:rPr>
        <w:t>Ak ho vydal iný orgán ako stavebný úrad príslušný na stavebné konanie.</w:t>
      </w:r>
    </w:p>
    <w:p w14:paraId="5AB88689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Vyhlásenie oprávnenej osoby že bude zabezpečovať odborné vedenie stavby</w:t>
      </w:r>
      <w:r w:rsidR="00733949" w:rsidRPr="0012201E">
        <w:rPr>
          <w:b/>
          <w:bCs/>
          <w:sz w:val="20"/>
          <w:szCs w:val="20"/>
        </w:rPr>
        <w:t>:</w:t>
      </w:r>
    </w:p>
    <w:p w14:paraId="6390FA5A" w14:textId="5A06AA84" w:rsidR="00733949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</w:t>
      </w:r>
      <w:r w:rsidR="00F77FE0" w:rsidRPr="00004ECC">
        <w:rPr>
          <w:sz w:val="20"/>
          <w:szCs w:val="20"/>
        </w:rPr>
        <w:t>k ju bude pre seba uskutočňovať právnická osoba alebo fyzická osoba podnikajúca podľa osobitných predpisov, ktorá nemá stavebné alebo montážne práce v predmete svojej činnosti alebo podnikania.</w:t>
      </w:r>
    </w:p>
    <w:p w14:paraId="0F9166C0" w14:textId="77777777" w:rsidR="00733949" w:rsidRPr="0012201E" w:rsidRDefault="00F77FE0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 xml:space="preserve">Doklad o zaplatení správneho poplatku uhradeného do pokladne </w:t>
      </w:r>
      <w:r w:rsidR="00733949" w:rsidRPr="0012201E">
        <w:rPr>
          <w:b/>
          <w:bCs/>
          <w:sz w:val="20"/>
          <w:szCs w:val="20"/>
        </w:rPr>
        <w:t>obce:</w:t>
      </w:r>
    </w:p>
    <w:p w14:paraId="09B17226" w14:textId="69C67CD1" w:rsidR="000A6260" w:rsidRDefault="00733949" w:rsidP="00733949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Výška správneho poplatku</w:t>
      </w:r>
      <w:r w:rsidR="00F77FE0" w:rsidRPr="00004ECC">
        <w:rPr>
          <w:sz w:val="20"/>
          <w:szCs w:val="20"/>
        </w:rPr>
        <w:t xml:space="preserve"> v súlade so zákonom o správnych poplatkoch č. 145/1995 Z. z. v znení neskorších predpisov podľa položky 60</w:t>
      </w:r>
      <w:r w:rsidR="0012201E">
        <w:rPr>
          <w:sz w:val="20"/>
          <w:szCs w:val="20"/>
        </w:rPr>
        <w:t>.</w:t>
      </w:r>
    </w:p>
    <w:p w14:paraId="2CAC51AF" w14:textId="6963BB83" w:rsidR="0012201E" w:rsidRPr="0012201E" w:rsidRDefault="0012201E" w:rsidP="0012201E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12201E">
        <w:rPr>
          <w:b/>
          <w:bCs/>
          <w:sz w:val="20"/>
          <w:szCs w:val="20"/>
        </w:rPr>
        <w:t>Iné</w:t>
      </w:r>
      <w:r>
        <w:rPr>
          <w:b/>
          <w:bCs/>
          <w:sz w:val="20"/>
          <w:szCs w:val="20"/>
        </w:rPr>
        <w:t xml:space="preserve"> relevantné</w:t>
      </w:r>
      <w:r w:rsidRPr="0012201E">
        <w:rPr>
          <w:b/>
          <w:bCs/>
          <w:sz w:val="20"/>
          <w:szCs w:val="20"/>
        </w:rPr>
        <w:t xml:space="preserve"> dokumenty</w:t>
      </w:r>
    </w:p>
    <w:sectPr w:rsidR="0012201E" w:rsidRPr="00122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C962" w14:textId="77777777" w:rsidR="00621E21" w:rsidRDefault="00621E21" w:rsidP="000F4D80">
      <w:pPr>
        <w:spacing w:after="0" w:line="240" w:lineRule="auto"/>
      </w:pPr>
      <w:r>
        <w:separator/>
      </w:r>
    </w:p>
  </w:endnote>
  <w:endnote w:type="continuationSeparator" w:id="0">
    <w:p w14:paraId="251EB0D9" w14:textId="77777777" w:rsidR="00621E21" w:rsidRDefault="00621E21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53E4D" w14:textId="77777777" w:rsidR="00621E21" w:rsidRDefault="00621E21" w:rsidP="000F4D80">
      <w:pPr>
        <w:spacing w:after="0" w:line="240" w:lineRule="auto"/>
      </w:pPr>
      <w:r>
        <w:separator/>
      </w:r>
    </w:p>
  </w:footnote>
  <w:footnote w:type="continuationSeparator" w:id="0">
    <w:p w14:paraId="58C978BC" w14:textId="77777777" w:rsidR="00621E21" w:rsidRDefault="00621E21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538E"/>
    <w:multiLevelType w:val="hybridMultilevel"/>
    <w:tmpl w:val="69FED7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9341">
    <w:abstractNumId w:val="2"/>
  </w:num>
  <w:num w:numId="2" w16cid:durableId="745491751">
    <w:abstractNumId w:val="1"/>
  </w:num>
  <w:num w:numId="3" w16cid:durableId="7189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25E2"/>
    <w:rsid w:val="00004ECC"/>
    <w:rsid w:val="000A6260"/>
    <w:rsid w:val="000A64A6"/>
    <w:rsid w:val="000C5443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2772EB"/>
    <w:rsid w:val="00284326"/>
    <w:rsid w:val="00286E51"/>
    <w:rsid w:val="002B49C5"/>
    <w:rsid w:val="002F07BC"/>
    <w:rsid w:val="002F6AAA"/>
    <w:rsid w:val="00314D5E"/>
    <w:rsid w:val="00365399"/>
    <w:rsid w:val="003902BD"/>
    <w:rsid w:val="003B0ECA"/>
    <w:rsid w:val="003C60B6"/>
    <w:rsid w:val="003D09F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37ED0"/>
    <w:rsid w:val="00545AD8"/>
    <w:rsid w:val="00546DD5"/>
    <w:rsid w:val="00553AEF"/>
    <w:rsid w:val="005D4135"/>
    <w:rsid w:val="005D58F5"/>
    <w:rsid w:val="005E45E4"/>
    <w:rsid w:val="00604BEF"/>
    <w:rsid w:val="00621E21"/>
    <w:rsid w:val="0063314A"/>
    <w:rsid w:val="006358E6"/>
    <w:rsid w:val="00641F8B"/>
    <w:rsid w:val="006557A8"/>
    <w:rsid w:val="006945A7"/>
    <w:rsid w:val="006A37DF"/>
    <w:rsid w:val="006A3BCE"/>
    <w:rsid w:val="007040C9"/>
    <w:rsid w:val="00712F0F"/>
    <w:rsid w:val="00733949"/>
    <w:rsid w:val="00756DFC"/>
    <w:rsid w:val="007619AF"/>
    <w:rsid w:val="00774D4F"/>
    <w:rsid w:val="00795770"/>
    <w:rsid w:val="007B50FB"/>
    <w:rsid w:val="007C1F20"/>
    <w:rsid w:val="007E7283"/>
    <w:rsid w:val="00805E29"/>
    <w:rsid w:val="00810B8E"/>
    <w:rsid w:val="008205AA"/>
    <w:rsid w:val="00844593"/>
    <w:rsid w:val="0086227A"/>
    <w:rsid w:val="00862C5F"/>
    <w:rsid w:val="00894009"/>
    <w:rsid w:val="008C1C80"/>
    <w:rsid w:val="008C718E"/>
    <w:rsid w:val="008D1D34"/>
    <w:rsid w:val="008E27BF"/>
    <w:rsid w:val="008F772A"/>
    <w:rsid w:val="00923502"/>
    <w:rsid w:val="00926868"/>
    <w:rsid w:val="00955034"/>
    <w:rsid w:val="00957028"/>
    <w:rsid w:val="00963459"/>
    <w:rsid w:val="009839EB"/>
    <w:rsid w:val="00990EB4"/>
    <w:rsid w:val="00997DFA"/>
    <w:rsid w:val="009C5561"/>
    <w:rsid w:val="009F59C1"/>
    <w:rsid w:val="009F6E23"/>
    <w:rsid w:val="00A14544"/>
    <w:rsid w:val="00A22AED"/>
    <w:rsid w:val="00A344B4"/>
    <w:rsid w:val="00A37680"/>
    <w:rsid w:val="00A47C64"/>
    <w:rsid w:val="00AE5B6A"/>
    <w:rsid w:val="00AF38CB"/>
    <w:rsid w:val="00B0685D"/>
    <w:rsid w:val="00B1726A"/>
    <w:rsid w:val="00B20A18"/>
    <w:rsid w:val="00B234F0"/>
    <w:rsid w:val="00B25958"/>
    <w:rsid w:val="00B4053F"/>
    <w:rsid w:val="00B442C0"/>
    <w:rsid w:val="00B45AB5"/>
    <w:rsid w:val="00B52DFD"/>
    <w:rsid w:val="00B57A47"/>
    <w:rsid w:val="00B670CF"/>
    <w:rsid w:val="00B85A2E"/>
    <w:rsid w:val="00BC2E23"/>
    <w:rsid w:val="00BD3894"/>
    <w:rsid w:val="00C02323"/>
    <w:rsid w:val="00C45869"/>
    <w:rsid w:val="00C6591F"/>
    <w:rsid w:val="00C94A99"/>
    <w:rsid w:val="00CA452C"/>
    <w:rsid w:val="00D03AF4"/>
    <w:rsid w:val="00D218ED"/>
    <w:rsid w:val="00D25E0D"/>
    <w:rsid w:val="00D52AF0"/>
    <w:rsid w:val="00DA7196"/>
    <w:rsid w:val="00E15D0D"/>
    <w:rsid w:val="00E23FC0"/>
    <w:rsid w:val="00E416AB"/>
    <w:rsid w:val="00E86D0C"/>
    <w:rsid w:val="00E91527"/>
    <w:rsid w:val="00EC1477"/>
    <w:rsid w:val="00EC4B4A"/>
    <w:rsid w:val="00F02C75"/>
    <w:rsid w:val="00F54ECF"/>
    <w:rsid w:val="00F61133"/>
    <w:rsid w:val="00F77FE0"/>
    <w:rsid w:val="00FA742F"/>
    <w:rsid w:val="00FB7CC1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  <w:rsid w:val="00D1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73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stavebné povolenie podľa § 8 vyhlášky č. 453/2000 Z. z., ktorou sa vykonávajú niektoré ustanovenia zákona č. 50/1976 Zb. o územnom plánovaní a stavebnom poriadku (stavebný zákon) v znení neskorších predpisov</dc:title>
  <dc:subject/>
  <dc:creator>Tomáš Ladňák</dc:creator>
  <cp:keywords/>
  <dc:description/>
  <cp:lastModifiedBy>Obec Nižná Slaná</cp:lastModifiedBy>
  <cp:revision>50</cp:revision>
  <cp:lastPrinted>2021-08-05T13:23:00Z</cp:lastPrinted>
  <dcterms:created xsi:type="dcterms:W3CDTF">2022-11-09T14:00:00Z</dcterms:created>
  <dcterms:modified xsi:type="dcterms:W3CDTF">2022-11-10T18:13:00Z</dcterms:modified>
</cp:coreProperties>
</file>