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E32D" w14:textId="0E2AF63F" w:rsidR="00795770" w:rsidRDefault="00D44031" w:rsidP="00422CD8">
      <w:pPr>
        <w:pStyle w:val="GemerNzov"/>
      </w:pPr>
      <w:sdt>
        <w:sdtPr>
          <w:alias w:val="Názov"/>
          <w:tag w:val=""/>
          <w:id w:val="372973952"/>
          <w:placeholder>
            <w:docPart w:val="85884BCACF944A96ABCBB090267162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>
            <w:t>Kandidačný formulár</w:t>
          </w:r>
          <w:r>
            <w:br/>
            <w:t>pre voľby do poradného výboru</w:t>
          </w:r>
        </w:sdtContent>
      </w:sdt>
    </w:p>
    <w:p w14:paraId="662EA9D7" w14:textId="13853B5B" w:rsidR="00D44031" w:rsidRPr="00D44031" w:rsidRDefault="00D44031" w:rsidP="00D44031">
      <w:pPr>
        <w:pStyle w:val="Gemer1"/>
        <w:jc w:val="center"/>
      </w:pPr>
      <w:r>
        <w:t>registrovaného sociálneho podniku</w:t>
      </w:r>
      <w:r>
        <w:br/>
        <w:t>Obecný podnik Nižná Slaná, s. r. o.</w:t>
      </w:r>
    </w:p>
    <w:p w14:paraId="0864E142" w14:textId="77777777" w:rsidR="00926868" w:rsidRPr="00776C59" w:rsidRDefault="00D44031" w:rsidP="00422CD8">
      <w:pPr>
        <w:pStyle w:val="Gemernormlny"/>
        <w:jc w:val="center"/>
        <w:rPr>
          <w:rFonts w:cs="Times New Roman"/>
        </w:rPr>
      </w:pPr>
      <w:r>
        <w:rPr>
          <w:rFonts w:cs="Times New Roman"/>
        </w:rPr>
        <w:pict w14:anchorId="320CF4C3">
          <v:rect id="_x0000_i1025" style="width:113.4pt;height:.5pt" o:hrpct="250" o:hralign="center" o:hrstd="t" o:hrnoshade="t" o:hr="t" fillcolor="black [3213]" stroked="f"/>
        </w:pict>
      </w:r>
    </w:p>
    <w:p w14:paraId="21226563" w14:textId="77777777" w:rsidR="00712F0F" w:rsidRDefault="00712F0F" w:rsidP="004405A4">
      <w:pPr>
        <w:pStyle w:val="Gemertext"/>
        <w:rPr>
          <w:rFonts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D44031" w14:paraId="7B814835" w14:textId="77777777" w:rsidTr="00AF4F4A">
        <w:tc>
          <w:tcPr>
            <w:tcW w:w="3114" w:type="dxa"/>
          </w:tcPr>
          <w:p w14:paraId="17A1B761" w14:textId="77777777" w:rsidR="00D44031" w:rsidRDefault="00D44031" w:rsidP="00AF4F4A">
            <w:pPr>
              <w:pStyle w:val="Gemernormlny"/>
            </w:pPr>
            <w:r>
              <w:t>Titul, meno a priezvisko: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3204C188" w14:textId="77777777" w:rsidR="00D44031" w:rsidRDefault="00D44031" w:rsidP="00AF4F4A">
            <w:pPr>
              <w:pStyle w:val="Gemernormlny"/>
            </w:pPr>
          </w:p>
        </w:tc>
      </w:tr>
      <w:tr w:rsidR="00D44031" w14:paraId="3AC72170" w14:textId="77777777" w:rsidTr="00AF4F4A">
        <w:tc>
          <w:tcPr>
            <w:tcW w:w="3114" w:type="dxa"/>
          </w:tcPr>
          <w:p w14:paraId="29BC163C" w14:textId="08FBF532" w:rsidR="00D44031" w:rsidRDefault="00D44031" w:rsidP="00AF4F4A">
            <w:pPr>
              <w:pStyle w:val="Gemernormlny"/>
            </w:pPr>
            <w:r>
              <w:t>Dátum narodenia: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2FADD4BD" w14:textId="77777777" w:rsidR="00D44031" w:rsidRDefault="00D44031" w:rsidP="00AF4F4A">
            <w:pPr>
              <w:pStyle w:val="Gemernormlny"/>
            </w:pPr>
          </w:p>
        </w:tc>
      </w:tr>
      <w:tr w:rsidR="00D44031" w14:paraId="7C8A3557" w14:textId="77777777" w:rsidTr="00AF4F4A">
        <w:tc>
          <w:tcPr>
            <w:tcW w:w="3114" w:type="dxa"/>
          </w:tcPr>
          <w:p w14:paraId="045AAA2C" w14:textId="7BFFCE85" w:rsidR="00D44031" w:rsidRDefault="00D44031" w:rsidP="00AF4F4A">
            <w:pPr>
              <w:pStyle w:val="Gemernormlny"/>
            </w:pPr>
            <w:r>
              <w:t>Adresa trvalého pobytu: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253EFD5A" w14:textId="77777777" w:rsidR="00D44031" w:rsidRDefault="00D44031" w:rsidP="00AF4F4A">
            <w:pPr>
              <w:pStyle w:val="Gemernormlny"/>
            </w:pPr>
          </w:p>
        </w:tc>
      </w:tr>
      <w:tr w:rsidR="00D44031" w14:paraId="7788F334" w14:textId="77777777" w:rsidTr="00AF4F4A">
        <w:tc>
          <w:tcPr>
            <w:tcW w:w="3114" w:type="dxa"/>
          </w:tcPr>
          <w:p w14:paraId="2FD8887A" w14:textId="58C04684" w:rsidR="00D44031" w:rsidRDefault="00D44031" w:rsidP="00AF4F4A">
            <w:pPr>
              <w:pStyle w:val="Gemernormlny"/>
            </w:pPr>
            <w:r>
              <w:t>Telefonický kontakt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20F87ABA" w14:textId="77777777" w:rsidR="00D44031" w:rsidRDefault="00D44031" w:rsidP="00AF4F4A">
            <w:pPr>
              <w:pStyle w:val="Gemernormlny"/>
            </w:pPr>
          </w:p>
        </w:tc>
      </w:tr>
      <w:tr w:rsidR="00D44031" w14:paraId="148EC8BE" w14:textId="77777777" w:rsidTr="00AF4F4A">
        <w:tc>
          <w:tcPr>
            <w:tcW w:w="3114" w:type="dxa"/>
          </w:tcPr>
          <w:p w14:paraId="4A7C08E8" w14:textId="710AFE57" w:rsidR="00D44031" w:rsidRDefault="00D44031" w:rsidP="00AF4F4A">
            <w:pPr>
              <w:pStyle w:val="Gemernormlny"/>
            </w:pPr>
            <w:r>
              <w:t>E-mailový kontakt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136E9675" w14:textId="77777777" w:rsidR="00D44031" w:rsidRDefault="00D44031" w:rsidP="00AF4F4A">
            <w:pPr>
              <w:pStyle w:val="Gemernormlny"/>
            </w:pPr>
          </w:p>
        </w:tc>
      </w:tr>
    </w:tbl>
    <w:p w14:paraId="4CE5EA12" w14:textId="77777777" w:rsidR="00D44031" w:rsidRPr="00D44031" w:rsidRDefault="00D44031" w:rsidP="00D44031">
      <w:pPr>
        <w:pStyle w:val="Gemertext"/>
        <w:rPr>
          <w:rFonts w:cs="Times New Roman"/>
        </w:rPr>
      </w:pPr>
    </w:p>
    <w:p w14:paraId="3F985A96" w14:textId="3B199692" w:rsidR="00422CD8" w:rsidRPr="00776C59" w:rsidRDefault="00D44031" w:rsidP="00D44031">
      <w:pPr>
        <w:pStyle w:val="Gemertext"/>
        <w:ind w:firstLine="0"/>
        <w:rPr>
          <w:rFonts w:cs="Times New Roman"/>
        </w:rPr>
      </w:pPr>
      <w:r w:rsidRPr="00D44031">
        <w:rPr>
          <w:rFonts w:cs="Times New Roman"/>
        </w:rPr>
        <w:t xml:space="preserve">Vyhlasujem, že súhlasím so svojou kandidatúrou pre voľby do poradného výboru registrovaného sociálneho podniku </w:t>
      </w:r>
      <w:r>
        <w:rPr>
          <w:rFonts w:cs="Times New Roman"/>
        </w:rPr>
        <w:t>Obecný podnik Nižná Slaná, s. r. o.</w:t>
      </w:r>
    </w:p>
    <w:p w14:paraId="52D7FB3E" w14:textId="4F747F7F" w:rsidR="00712F0F" w:rsidRDefault="00712F0F" w:rsidP="004405A4">
      <w:pPr>
        <w:pStyle w:val="Gemertext"/>
        <w:rPr>
          <w:rFonts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2410"/>
      </w:tblGrid>
      <w:tr w:rsidR="00D44031" w14:paraId="3F6D3EE7" w14:textId="77777777" w:rsidTr="00AF4F4A">
        <w:tc>
          <w:tcPr>
            <w:tcW w:w="426" w:type="dxa"/>
          </w:tcPr>
          <w:p w14:paraId="347ABD91" w14:textId="77777777" w:rsidR="00D44031" w:rsidRDefault="00D44031" w:rsidP="00AF4F4A">
            <w:pPr>
              <w:pStyle w:val="Gemernormlny"/>
            </w:pPr>
            <w:r>
              <w:t>V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3C725C3" w14:textId="77777777" w:rsidR="00D44031" w:rsidRDefault="00D44031" w:rsidP="00AF4F4A">
            <w:pPr>
              <w:pStyle w:val="Gemernormlny"/>
            </w:pPr>
          </w:p>
        </w:tc>
        <w:tc>
          <w:tcPr>
            <w:tcW w:w="567" w:type="dxa"/>
          </w:tcPr>
          <w:p w14:paraId="6A008B9E" w14:textId="77777777" w:rsidR="00D44031" w:rsidRDefault="00D44031" w:rsidP="00AF4F4A">
            <w:pPr>
              <w:pStyle w:val="Gemernormlny"/>
            </w:pPr>
            <w:r>
              <w:t>dňa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31F92E2D" w14:textId="77777777" w:rsidR="00D44031" w:rsidRDefault="00D44031" w:rsidP="00AF4F4A">
            <w:pPr>
              <w:pStyle w:val="Gemernormlny"/>
            </w:pPr>
          </w:p>
        </w:tc>
      </w:tr>
    </w:tbl>
    <w:p w14:paraId="434C07F9" w14:textId="56DAB751" w:rsidR="00D44031" w:rsidRDefault="00D44031" w:rsidP="004405A4">
      <w:pPr>
        <w:pStyle w:val="Gemertext"/>
        <w:rPr>
          <w:rFonts w:cs="Times New Roman"/>
        </w:rPr>
      </w:pPr>
    </w:p>
    <w:p w14:paraId="1FB792CB" w14:textId="77777777" w:rsidR="00D44031" w:rsidRPr="00776C59" w:rsidRDefault="00D44031" w:rsidP="004405A4">
      <w:pPr>
        <w:pStyle w:val="Gemertext"/>
        <w:rPr>
          <w:rFonts w:cs="Times New Roman"/>
        </w:rPr>
      </w:pPr>
    </w:p>
    <w:tbl>
      <w:tblPr>
        <w:tblStyle w:val="Mriekatabuky"/>
        <w:tblW w:w="3118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118"/>
      </w:tblGrid>
      <w:tr w:rsidR="00926868" w:rsidRPr="00776C59" w14:paraId="7FD40ECA" w14:textId="77777777" w:rsidTr="00D44031">
        <w:tc>
          <w:tcPr>
            <w:tcW w:w="3118" w:type="dxa"/>
            <w:tcBorders>
              <w:bottom w:val="dotted" w:sz="4" w:space="0" w:color="auto"/>
            </w:tcBorders>
          </w:tcPr>
          <w:p w14:paraId="42CE4FB1" w14:textId="77777777" w:rsidR="00712F0F" w:rsidRPr="00776C59" w:rsidRDefault="00712F0F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</w:p>
        </w:tc>
      </w:tr>
      <w:tr w:rsidR="00926868" w:rsidRPr="00776C59" w14:paraId="3BA78F8B" w14:textId="77777777" w:rsidTr="00D44031">
        <w:tc>
          <w:tcPr>
            <w:tcW w:w="3118" w:type="dxa"/>
            <w:tcBorders>
              <w:top w:val="dotted" w:sz="4" w:space="0" w:color="auto"/>
            </w:tcBorders>
          </w:tcPr>
          <w:p w14:paraId="45612A7B" w14:textId="7DF8DE49" w:rsidR="00422CD8" w:rsidRPr="00776C59" w:rsidRDefault="00D44031" w:rsidP="00776C59">
            <w:pPr>
              <w:pStyle w:val="Gemernormlny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podpis kandidáta</w:t>
            </w:r>
          </w:p>
        </w:tc>
      </w:tr>
    </w:tbl>
    <w:p w14:paraId="263A9FB0" w14:textId="77777777" w:rsidR="00B20A18" w:rsidRPr="00776C59" w:rsidRDefault="00B20A18" w:rsidP="00B20A18">
      <w:pPr>
        <w:pStyle w:val="Gemernormlny"/>
        <w:rPr>
          <w:rFonts w:cs="Times New Roman"/>
        </w:rPr>
      </w:pPr>
    </w:p>
    <w:sectPr w:rsidR="00B20A18" w:rsidRPr="00776C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263F" w14:textId="77777777" w:rsidR="00D44031" w:rsidRDefault="00D44031" w:rsidP="000F4D80">
      <w:pPr>
        <w:spacing w:after="0" w:line="240" w:lineRule="auto"/>
      </w:pPr>
      <w:r>
        <w:separator/>
      </w:r>
    </w:p>
  </w:endnote>
  <w:endnote w:type="continuationSeparator" w:id="0">
    <w:p w14:paraId="59F50BF5" w14:textId="77777777" w:rsidR="00D44031" w:rsidRDefault="00D44031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422CD8" w:rsidRPr="00BC2E3E" w14:paraId="555619E3" w14:textId="77777777" w:rsidTr="003176ED">
      <w:trPr>
        <w:trHeight w:val="217"/>
      </w:trPr>
      <w:tc>
        <w:tcPr>
          <w:tcW w:w="9072" w:type="dxa"/>
          <w:tcBorders>
            <w:top w:val="single" w:sz="4" w:space="0" w:color="auto"/>
          </w:tcBorders>
        </w:tcPr>
        <w:p w14:paraId="32C1F162" w14:textId="09C150B2" w:rsidR="00422CD8" w:rsidRPr="00422CD8" w:rsidRDefault="00422CD8" w:rsidP="00422CD8">
          <w:pPr>
            <w:pStyle w:val="GemerPodnadpis"/>
            <w:numPr>
              <w:ilvl w:val="0"/>
              <w:numId w:val="0"/>
            </w:numPr>
            <w:rPr>
              <w:rFonts w:ascii="Arial" w:hAnsi="Arial" w:cs="Arial"/>
              <w:i/>
              <w:iCs/>
              <w:sz w:val="14"/>
              <w:szCs w:val="14"/>
            </w:rPr>
          </w:pPr>
        </w:p>
      </w:tc>
    </w:tr>
  </w:tbl>
  <w:p w14:paraId="632BF8C6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9DCE" w14:textId="77777777" w:rsidR="00D44031" w:rsidRDefault="00D44031" w:rsidP="000F4D80">
      <w:pPr>
        <w:spacing w:after="0" w:line="240" w:lineRule="auto"/>
      </w:pPr>
      <w:r>
        <w:separator/>
      </w:r>
    </w:p>
  </w:footnote>
  <w:footnote w:type="continuationSeparator" w:id="0">
    <w:p w14:paraId="41091DCB" w14:textId="77777777" w:rsidR="00D44031" w:rsidRDefault="00D44031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72FA" w14:textId="77777777" w:rsidR="00776C59" w:rsidRPr="00422CD8" w:rsidRDefault="00422CD8" w:rsidP="00422CD8">
    <w:pPr>
      <w:pStyle w:val="Gemerzvraznentext"/>
      <w:jc w:val="center"/>
      <w:rPr>
        <w:rFonts w:ascii="Arial" w:hAnsi="Arial" w:cs="Arial"/>
        <w:sz w:val="36"/>
        <w:szCs w:val="32"/>
      </w:rPr>
    </w:pPr>
    <w:r w:rsidRPr="00422CD8">
      <w:rPr>
        <w:rFonts w:ascii="Arial" w:hAnsi="Arial" w:cs="Arial"/>
        <w:sz w:val="36"/>
        <w:szCs w:val="32"/>
      </w:rPr>
      <w:t>Obecný podnik Nižná Slaná, s. r. o.</w:t>
    </w:r>
  </w:p>
  <w:p w14:paraId="2C99A9CD" w14:textId="77777777" w:rsidR="00776C59" w:rsidRPr="00422CD8" w:rsidRDefault="00422CD8" w:rsidP="00422CD8">
    <w:pPr>
      <w:pStyle w:val="Gemerzvraznentext"/>
      <w:jc w:val="center"/>
      <w:rPr>
        <w:rFonts w:ascii="Arial" w:hAnsi="Arial" w:cs="Arial"/>
        <w:b w:val="0"/>
        <w:bCs/>
        <w:sz w:val="24"/>
        <w:szCs w:val="20"/>
      </w:rPr>
    </w:pPr>
    <w:r w:rsidRPr="00422CD8">
      <w:rPr>
        <w:rFonts w:ascii="Arial" w:hAnsi="Arial" w:cs="Arial"/>
        <w:b w:val="0"/>
        <w:bCs/>
        <w:sz w:val="24"/>
        <w:szCs w:val="20"/>
      </w:rPr>
      <w:t>Námestie SNP 54/5, 049 23 Nižná Slaná</w:t>
    </w:r>
  </w:p>
  <w:p w14:paraId="1E13F42B" w14:textId="77777777" w:rsidR="00422CD8" w:rsidRPr="00422CD8" w:rsidRDefault="00422CD8" w:rsidP="00422CD8">
    <w:pPr>
      <w:pStyle w:val="Gemerzvraznentext"/>
      <w:jc w:val="center"/>
      <w:rPr>
        <w:rFonts w:ascii="Arial" w:hAnsi="Arial" w:cs="Arial"/>
        <w:b w:val="0"/>
        <w:bCs/>
        <w:sz w:val="24"/>
        <w:szCs w:val="20"/>
      </w:rPr>
    </w:pPr>
    <w:r w:rsidRPr="00422CD8">
      <w:rPr>
        <w:rFonts w:ascii="Arial" w:hAnsi="Arial" w:cs="Arial"/>
        <w:b w:val="0"/>
        <w:bCs/>
        <w:sz w:val="24"/>
        <w:szCs w:val="20"/>
      </w:rPr>
      <w:t>IČO 53805402</w:t>
    </w:r>
    <w:r w:rsidRPr="00422CD8">
      <w:rPr>
        <w:rFonts w:ascii="Arial" w:hAnsi="Arial" w:cs="Arial"/>
        <w:b w:val="0"/>
        <w:bCs/>
        <w:sz w:val="24"/>
        <w:szCs w:val="20"/>
      </w:rPr>
      <w:tab/>
      <w:t>DIČ 2121505584</w:t>
    </w:r>
  </w:p>
  <w:p w14:paraId="7E8ACF2A" w14:textId="77777777" w:rsidR="006A5568" w:rsidRDefault="00D44031" w:rsidP="006A5568">
    <w:pPr>
      <w:pStyle w:val="Gemernormlny"/>
      <w:spacing w:line="240" w:lineRule="auto"/>
      <w:rPr>
        <w:color w:val="404040" w:themeColor="text1" w:themeTint="BF"/>
      </w:rPr>
    </w:pPr>
    <w:r>
      <w:rPr>
        <w:color w:val="404040" w:themeColor="text1" w:themeTint="BF"/>
      </w:rPr>
      <w:pict w14:anchorId="3E2ACAED">
        <v:rect id="_x0000_i1026" style="width:453.6pt;height:.5pt" o:hralign="center" o:hrstd="t" o:hrnoshade="t" o:hr="t" fillcolor="#5a5a5a [2109]" stroked="f"/>
      </w:pict>
    </w:r>
  </w:p>
  <w:p w14:paraId="2E3A6B48" w14:textId="77777777" w:rsidR="00F82A61" w:rsidRPr="006A5568" w:rsidRDefault="00F82A61" w:rsidP="006A556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31"/>
    <w:rsid w:val="00061AB7"/>
    <w:rsid w:val="000E2DDD"/>
    <w:rsid w:val="000F4D80"/>
    <w:rsid w:val="001216D4"/>
    <w:rsid w:val="00151BE5"/>
    <w:rsid w:val="001914E5"/>
    <w:rsid w:val="001A2AF0"/>
    <w:rsid w:val="001C1B71"/>
    <w:rsid w:val="001C2665"/>
    <w:rsid w:val="001D0DA2"/>
    <w:rsid w:val="002757AA"/>
    <w:rsid w:val="002757C9"/>
    <w:rsid w:val="002772EB"/>
    <w:rsid w:val="00286E51"/>
    <w:rsid w:val="002F6AAA"/>
    <w:rsid w:val="003B0ECA"/>
    <w:rsid w:val="003D09F9"/>
    <w:rsid w:val="003F0BFE"/>
    <w:rsid w:val="003F3881"/>
    <w:rsid w:val="00422CD8"/>
    <w:rsid w:val="004264F3"/>
    <w:rsid w:val="004405A4"/>
    <w:rsid w:val="004578DC"/>
    <w:rsid w:val="00465787"/>
    <w:rsid w:val="00467EBD"/>
    <w:rsid w:val="00474292"/>
    <w:rsid w:val="004A1BC7"/>
    <w:rsid w:val="004A2D4D"/>
    <w:rsid w:val="004A7619"/>
    <w:rsid w:val="004F2542"/>
    <w:rsid w:val="00546DD5"/>
    <w:rsid w:val="005D4135"/>
    <w:rsid w:val="005D58F5"/>
    <w:rsid w:val="00604BEF"/>
    <w:rsid w:val="0063314A"/>
    <w:rsid w:val="0063372B"/>
    <w:rsid w:val="006358E6"/>
    <w:rsid w:val="00641F8B"/>
    <w:rsid w:val="006557A8"/>
    <w:rsid w:val="00674286"/>
    <w:rsid w:val="00682C17"/>
    <w:rsid w:val="006A3BCE"/>
    <w:rsid w:val="006A5568"/>
    <w:rsid w:val="007025BD"/>
    <w:rsid w:val="00712F0F"/>
    <w:rsid w:val="00731A43"/>
    <w:rsid w:val="00754018"/>
    <w:rsid w:val="00756DFC"/>
    <w:rsid w:val="00776C59"/>
    <w:rsid w:val="00795770"/>
    <w:rsid w:val="007E7283"/>
    <w:rsid w:val="00810B8E"/>
    <w:rsid w:val="008205AA"/>
    <w:rsid w:val="00862C5F"/>
    <w:rsid w:val="008C1C80"/>
    <w:rsid w:val="008F772A"/>
    <w:rsid w:val="00926868"/>
    <w:rsid w:val="00954745"/>
    <w:rsid w:val="00955034"/>
    <w:rsid w:val="00957028"/>
    <w:rsid w:val="00957AB8"/>
    <w:rsid w:val="009F6E23"/>
    <w:rsid w:val="00A22AED"/>
    <w:rsid w:val="00A25266"/>
    <w:rsid w:val="00A344B4"/>
    <w:rsid w:val="00A37680"/>
    <w:rsid w:val="00AA09E2"/>
    <w:rsid w:val="00B144F8"/>
    <w:rsid w:val="00B20A18"/>
    <w:rsid w:val="00B234F0"/>
    <w:rsid w:val="00B25958"/>
    <w:rsid w:val="00B4053F"/>
    <w:rsid w:val="00B45AB5"/>
    <w:rsid w:val="00B57A47"/>
    <w:rsid w:val="00B71273"/>
    <w:rsid w:val="00B97814"/>
    <w:rsid w:val="00BD3894"/>
    <w:rsid w:val="00CA452C"/>
    <w:rsid w:val="00D03AF4"/>
    <w:rsid w:val="00D218ED"/>
    <w:rsid w:val="00D25E0D"/>
    <w:rsid w:val="00D44031"/>
    <w:rsid w:val="00DA7196"/>
    <w:rsid w:val="00E15D0D"/>
    <w:rsid w:val="00E23FC0"/>
    <w:rsid w:val="00E416AB"/>
    <w:rsid w:val="00E86D0C"/>
    <w:rsid w:val="00EC1477"/>
    <w:rsid w:val="00EC4B4A"/>
    <w:rsid w:val="00F54ECF"/>
    <w:rsid w:val="00F82A61"/>
    <w:rsid w:val="00F96518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69063"/>
  <w15:docId w15:val="{7F225E96-C930-4E25-B44E-FC68B276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AA09E2"/>
    <w:pPr>
      <w:spacing w:line="264" w:lineRule="auto"/>
      <w:jc w:val="center"/>
    </w:pPr>
    <w:rPr>
      <w:rFonts w:ascii="Times New Roman" w:hAnsi="Times New Roman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AA09E2"/>
    <w:rPr>
      <w:rFonts w:ascii="Times New Roman" w:eastAsiaTheme="majorEastAsia" w:hAnsi="Times New Roman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AA09E2"/>
    <w:pPr>
      <w:spacing w:before="0" w:line="264" w:lineRule="auto"/>
    </w:pPr>
    <w:rPr>
      <w:rFonts w:ascii="Times New Roman" w:hAnsi="Times New Roman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AA09E2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4F2542"/>
    <w:pPr>
      <w:spacing w:line="240" w:lineRule="auto"/>
      <w:jc w:val="center"/>
    </w:pPr>
    <w:rPr>
      <w:rFonts w:ascii="Times New Roman" w:hAnsi="Times New Roman" w:cstheme="majorHAnsi"/>
      <w:color w:val="auto"/>
      <w:spacing w:val="0"/>
      <w:sz w:val="26"/>
    </w:rPr>
  </w:style>
  <w:style w:type="character" w:customStyle="1" w:styleId="GemerPodnadpisChar">
    <w:name w:val="Gemer Podnadpis Char"/>
    <w:basedOn w:val="MUNIpodnadpisChar"/>
    <w:link w:val="GemerPodnadpis"/>
    <w:rsid w:val="004F2542"/>
    <w:rPr>
      <w:rFonts w:ascii="Times New Roman" w:eastAsiaTheme="minorEastAsia" w:hAnsi="Times New Roman" w:cstheme="majorHAnsi"/>
      <w:sz w:val="26"/>
    </w:rPr>
  </w:style>
  <w:style w:type="paragraph" w:customStyle="1" w:styleId="Gemertext">
    <w:name w:val="Gemer text"/>
    <w:basedOn w:val="Normlny"/>
    <w:link w:val="GemertextChar"/>
    <w:qFormat/>
    <w:rsid w:val="00061AB7"/>
    <w:pPr>
      <w:spacing w:after="0" w:line="276" w:lineRule="auto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061AB7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061AB7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061AB7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4F2542"/>
    <w:rPr>
      <w:b/>
      <w:sz w:val="26"/>
    </w:rPr>
  </w:style>
  <w:style w:type="character" w:customStyle="1" w:styleId="GemerzvraznentextChar">
    <w:name w:val="Gemer zvýraznený text Char"/>
    <w:basedOn w:val="GemernormlnyChar"/>
    <w:link w:val="Gemerzvraznentext"/>
    <w:rsid w:val="004F2542"/>
    <w:rPr>
      <w:rFonts w:ascii="Times New Roman" w:hAnsi="Times New Roman"/>
      <w:b/>
      <w:sz w:val="26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Vlastn&#233;%20&#353;abl&#243;ny%20bal&#237;ka%20Office\Obecn&#253;%20podnik%20Ni&#382;n&#225;%20Slan&#225;%20-%20materi&#225;l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884BCACF944A96ABCBB09026716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37576D-016A-4085-88F4-1C111B4F80CA}"/>
      </w:docPartPr>
      <w:docPartBody>
        <w:p w:rsidR="00000000" w:rsidRDefault="00BA5654">
          <w:pPr>
            <w:pStyle w:val="85884BCACF944A96ABCBB0902671629C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85884BCACF944A96ABCBB0902671629C">
    <w:name w:val="85884BCACF944A96ABCBB09026716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Obecný podnik Nižná Slaná - materiály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Kandidačný formulár
pre voľby do poradného výboru</dc:title>
  <dc:subject/>
  <dc:creator>urad</dc:creator>
  <cp:keywords/>
  <dc:description/>
  <cp:lastModifiedBy>Obec Nižná Slaná</cp:lastModifiedBy>
  <cp:revision>1</cp:revision>
  <cp:lastPrinted>2021-08-05T13:23:00Z</cp:lastPrinted>
  <dcterms:created xsi:type="dcterms:W3CDTF">2023-01-04T08:10:00Z</dcterms:created>
  <dcterms:modified xsi:type="dcterms:W3CDTF">2023-01-04T08:13:00Z</dcterms:modified>
</cp:coreProperties>
</file>